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63F56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963F56" w:rsidRPr="00963F56" w:rsidRDefault="001E36C4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</w:t>
      </w:r>
      <w:r w:rsidRPr="001E3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`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690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СЬОМА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963F56" w:rsidRPr="00963F56" w:rsidRDefault="0069029D" w:rsidP="00963F56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Р </w:t>
      </w:r>
      <w:r w:rsidR="00314E7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І </w:t>
      </w:r>
      <w:r w:rsidR="00314E7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Ш </w:t>
      </w:r>
      <w:r w:rsidR="00314E7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Е </w:t>
      </w:r>
      <w:r w:rsidR="00314E7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Н </w:t>
      </w:r>
      <w:r w:rsidR="00314E7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Н </w:t>
      </w:r>
      <w:r w:rsidR="00314E7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Я</w:t>
      </w:r>
    </w:p>
    <w:p w:rsidR="00963F56" w:rsidRPr="005020A6" w:rsidRDefault="0069029D" w:rsidP="00963F5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09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липня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462DAC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="005020A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5E2D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7</w:t>
      </w:r>
      <w:r w:rsidR="00A9159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466F82" w:rsidRDefault="00466F82" w:rsidP="005020A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«Комплексної Програми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з питань будівництва, реконструкції, капітального ремонту об’єктів комунальної власності Обухівської міської територіальної г</w:t>
      </w:r>
      <w:r w:rsidR="001F11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ромади Київської області на 2026-2028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роки» на 202</w:t>
      </w:r>
      <w:r w:rsidR="001F111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6</w:t>
      </w: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рік</w:t>
      </w:r>
    </w:p>
    <w:p w:rsidR="00963F56" w:rsidRPr="00466F82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8A15D5" w:rsidRPr="000A04C3" w:rsidRDefault="00764F54" w:rsidP="00314E7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Розглянувши </w:t>
      </w:r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подання 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начальника управління капітального будівництва та експлуатаційних послуг</w:t>
      </w:r>
      <w:r w:rsidR="006B6303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r w:rsidR="002974D5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Володимира ФЕДЧИШИНА</w:t>
      </w:r>
      <w:r w:rsidR="002379F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, </w:t>
      </w:r>
      <w:r w:rsidR="00314E7F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щодо внесення змін до </w:t>
      </w:r>
      <w:r w:rsidR="00314E7F" w:rsidRPr="00314E7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Програми з питань будівництва, реконструкції, капітального ремонту об’єктів комунальної власності Обухівської міської територіальної громади Київської області на 2026-2028 роки» на 2026 рік</w:t>
      </w:r>
      <w:r w:rsidR="00314E7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 xml:space="preserve">, </w:t>
      </w:r>
      <w:r w:rsidR="007C3EEE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к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еруючись пунктом 22 частини першої </w:t>
      </w:r>
      <w:r w:rsidR="00314E7F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br/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статті 26 Закону України 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«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Про місцеве самоврядування в Україні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»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, враховуючи рекомендації постійних комісій</w:t>
      </w:r>
      <w:r w:rsidR="004230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Обухівської міської ради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: </w:t>
      </w:r>
      <w:r w:rsidR="00BB0A9B" w:rsidRPr="000A04C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питань</w:t>
      </w:r>
      <w:r w:rsidR="00BB0A9B" w:rsidRPr="000A04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0A9B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фінансів, бюджету, планування, </w:t>
      </w:r>
      <w:r w:rsidR="00314E7F">
        <w:rPr>
          <w:rFonts w:ascii="Times New Roman" w:hAnsi="Times New Roman" w:cs="Times New Roman"/>
          <w:bCs/>
          <w:sz w:val="24"/>
          <w:szCs w:val="24"/>
          <w:lang w:val="uk-UA"/>
        </w:rPr>
        <w:br/>
      </w:r>
      <w:r w:rsidR="00BB0A9B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соціально – економічного розвитку, інвестицій </w:t>
      </w:r>
      <w:r w:rsidR="008A15D5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та міжнародного співробітництва </w:t>
      </w:r>
      <w:r w:rsidR="008A15D5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A218AF" w:rsidRDefault="00A218AF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31C3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218AF" w:rsidRDefault="004230E9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 Внести</w:t>
      </w:r>
      <w:r w:rsidR="00A21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зміни до Комплексної 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Програми з питань будівництва, реконструкції, капітального ремонту об'єктів комунальної власності Обухівської міської  територіальної г</w:t>
      </w:r>
      <w:r w:rsidR="00BD64C4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ромади Київської області на 2026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-202</w:t>
      </w:r>
      <w:r w:rsidR="00BD64C4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 роки  на 2026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рік</w:t>
      </w:r>
      <w:r w:rsidR="00FF0D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FF0DB4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(далі – Програма)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</w:t>
      </w:r>
      <w:r w:rsidR="00FF0D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 саме:</w:t>
      </w:r>
      <w:bookmarkStart w:id="0" w:name="_GoBack"/>
      <w:bookmarkEnd w:id="0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</w:p>
    <w:p w:rsidR="00A218AF" w:rsidRDefault="00A218AF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1.1 Внести зміни до Паспорту Програми, виклавши його в новій редакції, згідно з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br/>
        <w:t>додатком 1 до цього рішення.</w:t>
      </w:r>
    </w:p>
    <w:p w:rsidR="001C2D83" w:rsidRPr="000A04C3" w:rsidRDefault="00A218AF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1.2 Внести зміни до </w:t>
      </w:r>
      <w:r w:rsidRPr="00A21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Кошторис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 комплексної Програми з питань</w:t>
      </w:r>
      <w:r w:rsidRPr="00A21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будівництв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а, реконструкції, капітального </w:t>
      </w:r>
      <w:r w:rsidRPr="00A218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ремонту об'єктів комунальної власності Обухівської міської  територіальної громади Київської області 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а 2026-2028 роки, на 2026 рік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</w:t>
      </w:r>
      <w:bookmarkStart w:id="1" w:name="__DdeLink__252_1974740656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затвердивши його у новій редакції</w:t>
      </w:r>
      <w:bookmarkEnd w:id="1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(додається).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2. Фінансовому управлінню виконавчого комітету Обухівської міської ради врахувати зміни, </w:t>
      </w:r>
      <w:r w:rsidR="006B4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внести цим рішенням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до комплексної Програми з питань будівництва, реконструкції, капітального ремонту обʼєктів комунальної власності Обухівської міської територіальної г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ромади Київської області на 2026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-202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 202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6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рік, та передбачити кошти на фінансування заходів цієї Програми відповідно до кошторису.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6B261E" w:rsidRDefault="006B261E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Pr="00A218AF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A218A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Секретар Обухівської міської ради </w:t>
      </w:r>
      <w:r w:rsidRPr="00A218A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218A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Pr="00A218A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ab/>
      </w:r>
      <w:r w:rsidR="00963F56" w:rsidRPr="00A218A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</w:t>
      </w:r>
      <w:r w:rsidRPr="00A218A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Лариса ІЛЬЄНКО</w:t>
      </w:r>
    </w:p>
    <w:p w:rsidR="007A2DDD" w:rsidRPr="00A218AF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Pr="00A218AF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0"/>
          <w:szCs w:val="20"/>
          <w:lang w:val="uk-UA" w:eastAsia="ru-RU"/>
        </w:rPr>
      </w:pPr>
      <w:r w:rsidRPr="00A218AF">
        <w:rPr>
          <w:rFonts w:ascii="Times New Roman" w:eastAsia="Batang" w:hAnsi="Times New Roman" w:cs="Times New Roman"/>
          <w:sz w:val="20"/>
          <w:szCs w:val="20"/>
          <w:lang w:val="uk-UA" w:eastAsia="ru-RU"/>
        </w:rPr>
        <w:t>Володимир ФЕДЧИШИН</w:t>
      </w: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Default="00D30B79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ПОГОДЖЕНО: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Заступник міського голови з питань діяльності                           Володимир ЦЕЛЬОРА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виконавчих органів Обухівської міської ради                               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управління капітального                                             Володимир ФЕДЧИШИН</w:t>
      </w:r>
    </w:p>
    <w:p w:rsidR="000A04C3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будівництва та експлуатаційних послуг</w:t>
      </w:r>
    </w:p>
    <w:p w:rsidR="000A04C3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         «__»__________ 2026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Ніна МЕДВІДЧУК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виконавчого комітету Обухівської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міської ради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Сергій ПІДЛІСНИЙ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з питань                                                  Вікторія  ІЩЕНКО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фінансів, бюджету, планування,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соціально – економічного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розвитку,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інвестицій та міжнародного співробітництва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комунальної власності,                          Анатолій КІЯНЧЕНКО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житлово – комунального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господарства, енергозбер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еження,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транспорту, благоустрою,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будівництва та   архітектури 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Проєкт рішення оприлюднений на веб-сайті  Обухі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вської міської ради 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року,  розміщений на інформаційному стенді м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іської ради ______________2026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Default="008E60D2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8E60D2" w:rsidSect="00F94DD8">
      <w:pgSz w:w="12240" w:h="15840"/>
      <w:pgMar w:top="284" w:right="567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712" w:rsidRDefault="00084712" w:rsidP="005B5269">
      <w:pPr>
        <w:spacing w:after="0" w:line="240" w:lineRule="auto"/>
      </w:pPr>
      <w:r>
        <w:separator/>
      </w:r>
    </w:p>
  </w:endnote>
  <w:endnote w:type="continuationSeparator" w:id="0">
    <w:p w:rsidR="00084712" w:rsidRDefault="00084712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712" w:rsidRDefault="00084712" w:rsidP="005B5269">
      <w:pPr>
        <w:spacing w:after="0" w:line="240" w:lineRule="auto"/>
      </w:pPr>
      <w:r>
        <w:separator/>
      </w:r>
    </w:p>
  </w:footnote>
  <w:footnote w:type="continuationSeparator" w:id="0">
    <w:p w:rsidR="00084712" w:rsidRDefault="00084712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51CD4"/>
    <w:rsid w:val="000666BD"/>
    <w:rsid w:val="00066F76"/>
    <w:rsid w:val="00067F32"/>
    <w:rsid w:val="00073B10"/>
    <w:rsid w:val="00077427"/>
    <w:rsid w:val="000828CD"/>
    <w:rsid w:val="00084712"/>
    <w:rsid w:val="000A04C3"/>
    <w:rsid w:val="000A5CD1"/>
    <w:rsid w:val="000B3D71"/>
    <w:rsid w:val="000B7EA7"/>
    <w:rsid w:val="000C2499"/>
    <w:rsid w:val="000D1D5E"/>
    <w:rsid w:val="000E7653"/>
    <w:rsid w:val="000F7F2E"/>
    <w:rsid w:val="00100A10"/>
    <w:rsid w:val="00105D0B"/>
    <w:rsid w:val="00113A1E"/>
    <w:rsid w:val="00116C2D"/>
    <w:rsid w:val="00123704"/>
    <w:rsid w:val="001316C7"/>
    <w:rsid w:val="00157585"/>
    <w:rsid w:val="00191A0D"/>
    <w:rsid w:val="00192095"/>
    <w:rsid w:val="0019506A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14E7F"/>
    <w:rsid w:val="0033172F"/>
    <w:rsid w:val="00333DED"/>
    <w:rsid w:val="003372CE"/>
    <w:rsid w:val="00353C1F"/>
    <w:rsid w:val="003609A1"/>
    <w:rsid w:val="003653F2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55829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29D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4F54"/>
    <w:rsid w:val="00782897"/>
    <w:rsid w:val="007835B9"/>
    <w:rsid w:val="00786E44"/>
    <w:rsid w:val="007A2DDD"/>
    <w:rsid w:val="007C3EEE"/>
    <w:rsid w:val="007C43C0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18AF"/>
    <w:rsid w:val="00A2573A"/>
    <w:rsid w:val="00A57E20"/>
    <w:rsid w:val="00A60AED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47AB1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0B79"/>
    <w:rsid w:val="00D31F5B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0DB4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4AFCB-1DE4-471C-8A8D-CF52E670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2625</Words>
  <Characters>1497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УКБ-9</cp:lastModifiedBy>
  <cp:revision>5</cp:revision>
  <cp:lastPrinted>2026-04-30T06:46:00Z</cp:lastPrinted>
  <dcterms:created xsi:type="dcterms:W3CDTF">2026-06-30T13:11:00Z</dcterms:created>
  <dcterms:modified xsi:type="dcterms:W3CDTF">2026-07-01T11:09:00Z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